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319" w:rsidRPr="00833E5F" w:rsidRDefault="00D15319" w:rsidP="00D1531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319" w:rsidRPr="00833E5F" w:rsidRDefault="00D15319" w:rsidP="00D1531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319" w:rsidRPr="00CF1220" w:rsidRDefault="00D15319" w:rsidP="00D1531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1052</w:t>
      </w:r>
    </w:p>
    <w:p w:rsidR="00D15319" w:rsidRPr="00833E5F" w:rsidRDefault="00D15319" w:rsidP="00D1531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319" w:rsidRPr="00833E5F" w:rsidRDefault="00D15319" w:rsidP="00D1531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CE1F65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15319" w:rsidRDefault="00D15319" w:rsidP="00D1531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319" w:rsidRPr="00833E5F" w:rsidRDefault="00D15319" w:rsidP="00D1531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15319" w:rsidRPr="00833E5F" w:rsidRDefault="00D15319" w:rsidP="00D1531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5319" w:rsidRPr="00833E5F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5319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5319" w:rsidRPr="00833E5F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5319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5319" w:rsidRPr="00833E5F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5319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5319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5319" w:rsidRPr="00833E5F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5319" w:rsidRPr="00833E5F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5319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5319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A599B" w:rsidRDefault="008A599B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A599B" w:rsidRDefault="008A599B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A599B" w:rsidRDefault="008A599B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5319" w:rsidRPr="00833E5F" w:rsidRDefault="00D15319" w:rsidP="00D1531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15319" w:rsidRPr="00833E5F" w:rsidRDefault="00D15319" w:rsidP="00D1531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6F1707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735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5319" w:rsidRPr="00833E5F" w:rsidRDefault="00D15319" w:rsidP="00D1531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319" w:rsidRPr="00833E5F" w:rsidRDefault="00D15319" w:rsidP="00D1531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15319" w:rsidRPr="00833E5F" w:rsidRDefault="00D15319" w:rsidP="00D1531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D15319" w:rsidRPr="00833E5F" w:rsidRDefault="00D15319" w:rsidP="00D1531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558D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9558DF">
        <w:rPr>
          <w:rFonts w:ascii="Times New Roman" w:hAnsi="Times New Roman" w:cs="Times New Roman"/>
          <w:sz w:val="24"/>
          <w:szCs w:val="24"/>
        </w:rPr>
        <w:t>Електролукс</w:t>
      </w:r>
      <w:proofErr w:type="spellEnd"/>
      <w:r w:rsidRPr="009558DF">
        <w:rPr>
          <w:rFonts w:ascii="Times New Roman" w:hAnsi="Times New Roman" w:cs="Times New Roman"/>
          <w:sz w:val="24"/>
          <w:szCs w:val="24"/>
        </w:rPr>
        <w:t xml:space="preserve"> Табаков и синове“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C62C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15319" w:rsidRDefault="00D15319" w:rsidP="00D1531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 xml:space="preserve">Изпълнителен директор на УМБАЛ „Царица Йоанна – ИСУЛ“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C62C8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D15319" w:rsidRPr="00EB6C3D" w:rsidRDefault="00D15319" w:rsidP="00D1531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 xml:space="preserve">„Мега Ел“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D15319" w:rsidRPr="00833E5F" w:rsidRDefault="00D15319" w:rsidP="00D15319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C62C8" w:rsidRPr="007A5615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6F1707" w:rsidRDefault="006F1707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1707" w:rsidRDefault="006F1707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1707">
        <w:rPr>
          <w:rFonts w:ascii="Times New Roman" w:hAnsi="Times New Roman" w:cs="Times New Roman"/>
          <w:sz w:val="24"/>
          <w:szCs w:val="24"/>
        </w:rPr>
        <w:t>От името на процесуалния представител на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Електролукс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6F1707">
        <w:rPr>
          <w:rFonts w:ascii="Times New Roman" w:hAnsi="Times New Roman" w:cs="Times New Roman"/>
          <w:sz w:val="24"/>
          <w:szCs w:val="24"/>
        </w:rPr>
        <w:t xml:space="preserve">абаков и синове“ ООД е постъпила молба, </w:t>
      </w:r>
      <w:r>
        <w:rPr>
          <w:rFonts w:ascii="Times New Roman" w:hAnsi="Times New Roman" w:cs="Times New Roman"/>
          <w:sz w:val="24"/>
          <w:szCs w:val="24"/>
        </w:rPr>
        <w:t xml:space="preserve">с която се изразява съгласие </w:t>
      </w:r>
      <w:r w:rsidRPr="006F1707">
        <w:rPr>
          <w:rFonts w:ascii="Times New Roman" w:hAnsi="Times New Roman" w:cs="Times New Roman"/>
          <w:sz w:val="24"/>
          <w:szCs w:val="24"/>
        </w:rPr>
        <w:t>производството да се разгледа в негово отсъствие, както и съгласие за даване ход на преписката.</w:t>
      </w: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Pr="004279F3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3C62C8" w:rsidRDefault="003C62C8" w:rsidP="003C62C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62C8" w:rsidRPr="004279F3" w:rsidRDefault="003C62C8" w:rsidP="003C62C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C62C8" w:rsidRDefault="003C62C8" w:rsidP="003C62C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8A3" w:rsidRDefault="00AD08A3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6F1707" w:rsidRPr="006F1707" w:rsidRDefault="006F1707" w:rsidP="006F1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1707">
        <w:rPr>
          <w:rFonts w:ascii="Times New Roman" w:hAnsi="Times New Roman" w:cs="Times New Roman"/>
          <w:sz w:val="24"/>
          <w:szCs w:val="24"/>
        </w:rPr>
        <w:t xml:space="preserve">Докладвам </w:t>
      </w:r>
      <w:r w:rsidR="003B7E9D" w:rsidRPr="006F1707">
        <w:rPr>
          <w:rFonts w:ascii="Times New Roman" w:hAnsi="Times New Roman" w:cs="Times New Roman"/>
          <w:sz w:val="24"/>
          <w:szCs w:val="24"/>
        </w:rPr>
        <w:t>доказателствено искане</w:t>
      </w:r>
      <w:r w:rsidRPr="006F1707">
        <w:rPr>
          <w:rFonts w:ascii="Times New Roman" w:hAnsi="Times New Roman" w:cs="Times New Roman"/>
          <w:sz w:val="24"/>
          <w:szCs w:val="24"/>
        </w:rPr>
        <w:t xml:space="preserve"> на жалбоподателя </w:t>
      </w:r>
      <w:r w:rsidR="003B7E9D" w:rsidRPr="006F170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3B7E9D">
        <w:rPr>
          <w:rFonts w:ascii="Times New Roman" w:hAnsi="Times New Roman" w:cs="Times New Roman"/>
          <w:sz w:val="24"/>
          <w:szCs w:val="24"/>
        </w:rPr>
        <w:t>Електролукс</w:t>
      </w:r>
      <w:proofErr w:type="spellEnd"/>
      <w:r w:rsidR="003B7E9D">
        <w:rPr>
          <w:rFonts w:ascii="Times New Roman" w:hAnsi="Times New Roman" w:cs="Times New Roman"/>
          <w:sz w:val="24"/>
          <w:szCs w:val="24"/>
        </w:rPr>
        <w:t xml:space="preserve"> Т</w:t>
      </w:r>
      <w:r w:rsidR="003B7E9D" w:rsidRPr="006F1707">
        <w:rPr>
          <w:rFonts w:ascii="Times New Roman" w:hAnsi="Times New Roman" w:cs="Times New Roman"/>
          <w:sz w:val="24"/>
          <w:szCs w:val="24"/>
        </w:rPr>
        <w:t>абаков и синове“</w:t>
      </w:r>
      <w:r w:rsidRPr="006F1707">
        <w:rPr>
          <w:rFonts w:ascii="Times New Roman" w:hAnsi="Times New Roman" w:cs="Times New Roman"/>
          <w:sz w:val="24"/>
          <w:szCs w:val="24"/>
        </w:rPr>
        <w:t xml:space="preserve"> ООД КЗК да задължи възложителя да представи по преписаните от членовете на помощния орган декларации по чл. 103, ал. 2 от ЗОП, чл. 51, ал. ал. 9 и 13 и чл. 52, ал. 2 от ППЗОП, както и да задължи възложителят да подпише и представи по преписката декларация по  чл. 103, ал. 2 от ЗОП, чл. 51, ал. ал. 9 и 13 и чл. 52, ал. 2 от ППЗОП:</w:t>
      </w:r>
    </w:p>
    <w:p w:rsidR="006F1707" w:rsidRPr="006F1707" w:rsidRDefault="006F1707" w:rsidP="006F1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1707">
        <w:rPr>
          <w:rFonts w:ascii="Times New Roman" w:hAnsi="Times New Roman" w:cs="Times New Roman"/>
          <w:sz w:val="24"/>
          <w:szCs w:val="24"/>
        </w:rPr>
        <w:t>1.</w:t>
      </w:r>
      <w:r w:rsidR="003B7E9D">
        <w:rPr>
          <w:rFonts w:ascii="Times New Roman" w:hAnsi="Times New Roman" w:cs="Times New Roman"/>
          <w:sz w:val="24"/>
          <w:szCs w:val="24"/>
        </w:rPr>
        <w:t xml:space="preserve"> </w:t>
      </w:r>
      <w:r w:rsidRPr="006F1707">
        <w:rPr>
          <w:rFonts w:ascii="Times New Roman" w:hAnsi="Times New Roman" w:cs="Times New Roman"/>
          <w:sz w:val="24"/>
          <w:szCs w:val="24"/>
        </w:rPr>
        <w:t xml:space="preserve">Съм запознат/а с определението за конфликт на интереси по § 2, т. 21 от Допълнителните разпоредби на Закона за обществените поръчки; </w:t>
      </w:r>
    </w:p>
    <w:p w:rsidR="006F1707" w:rsidRPr="006F1707" w:rsidRDefault="006F1707" w:rsidP="006F1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1707">
        <w:rPr>
          <w:rFonts w:ascii="Times New Roman" w:hAnsi="Times New Roman" w:cs="Times New Roman"/>
          <w:sz w:val="24"/>
          <w:szCs w:val="24"/>
        </w:rPr>
        <w:t>2. Не съм в конфликт на интереси по смисъла на § 2, т. 21 от ДР на ЗОП с кандидатите или участниците и с лицата по чл. 54, ал. 2 и 3 от ЗОП в обществената поръчка;</w:t>
      </w:r>
    </w:p>
    <w:p w:rsidR="006F1707" w:rsidRPr="006F1707" w:rsidRDefault="006F1707" w:rsidP="006F1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1707">
        <w:rPr>
          <w:rFonts w:ascii="Times New Roman" w:hAnsi="Times New Roman" w:cs="Times New Roman"/>
          <w:sz w:val="24"/>
          <w:szCs w:val="24"/>
        </w:rPr>
        <w:t>3. Съм запознат/а със задължението да си направя самоотвод в случаите по чл. 51, ал. 9 от Правилника за прилагане на ЗОП;</w:t>
      </w:r>
    </w:p>
    <w:p w:rsidR="006F1707" w:rsidRPr="006F1707" w:rsidRDefault="006F1707" w:rsidP="006F1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1707">
        <w:rPr>
          <w:rFonts w:ascii="Times New Roman" w:hAnsi="Times New Roman" w:cs="Times New Roman"/>
          <w:sz w:val="24"/>
          <w:szCs w:val="24"/>
        </w:rPr>
        <w:t xml:space="preserve">4. Съм запознат/а със задължението си по чл. 51, ал. 13 от ППЗОП да пазя в тайна всички обстоятелства, които съм узнал/а във връзка със своята работа в комисията, включително да опазвам документите от неправомерен достъп; </w:t>
      </w:r>
    </w:p>
    <w:p w:rsidR="006F1707" w:rsidRPr="006F1707" w:rsidRDefault="006F1707" w:rsidP="006F1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1707">
        <w:rPr>
          <w:rFonts w:ascii="Times New Roman" w:hAnsi="Times New Roman" w:cs="Times New Roman"/>
          <w:sz w:val="24"/>
          <w:szCs w:val="24"/>
        </w:rPr>
        <w:t>5. В случай на настъпване на обстоятелства по чл. 52, ал. 2 от ППЗОП незабавно ще уведомя възложителя.</w:t>
      </w:r>
    </w:p>
    <w:p w:rsidR="003B7E9D" w:rsidRDefault="003B7E9D" w:rsidP="006F1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6F1707" w:rsidP="006F1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1707">
        <w:rPr>
          <w:rFonts w:ascii="Times New Roman" w:hAnsi="Times New Roman" w:cs="Times New Roman"/>
          <w:sz w:val="24"/>
          <w:szCs w:val="24"/>
        </w:rPr>
        <w:t xml:space="preserve">Докладвам постъпила на 22.10.2025 г. молба с вх. № към КЗК-735 от жалбоподателя </w:t>
      </w:r>
      <w:r w:rsidR="003B7E9D" w:rsidRPr="006F170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3B7E9D">
        <w:rPr>
          <w:rFonts w:ascii="Times New Roman" w:hAnsi="Times New Roman" w:cs="Times New Roman"/>
          <w:sz w:val="24"/>
          <w:szCs w:val="24"/>
        </w:rPr>
        <w:t>Електролукс</w:t>
      </w:r>
      <w:proofErr w:type="spellEnd"/>
      <w:r w:rsidR="003B7E9D">
        <w:rPr>
          <w:rFonts w:ascii="Times New Roman" w:hAnsi="Times New Roman" w:cs="Times New Roman"/>
          <w:sz w:val="24"/>
          <w:szCs w:val="24"/>
        </w:rPr>
        <w:t xml:space="preserve"> Т</w:t>
      </w:r>
      <w:r w:rsidR="003B7E9D" w:rsidRPr="006F1707">
        <w:rPr>
          <w:rFonts w:ascii="Times New Roman" w:hAnsi="Times New Roman" w:cs="Times New Roman"/>
          <w:sz w:val="24"/>
          <w:szCs w:val="24"/>
        </w:rPr>
        <w:t>абаков и синове“</w:t>
      </w:r>
      <w:r w:rsidR="003B7E9D">
        <w:rPr>
          <w:rFonts w:ascii="Times New Roman" w:hAnsi="Times New Roman" w:cs="Times New Roman"/>
          <w:sz w:val="24"/>
          <w:szCs w:val="24"/>
        </w:rPr>
        <w:t xml:space="preserve"> </w:t>
      </w:r>
      <w:r w:rsidRPr="006F1707">
        <w:rPr>
          <w:rFonts w:ascii="Times New Roman" w:hAnsi="Times New Roman" w:cs="Times New Roman"/>
          <w:sz w:val="24"/>
          <w:szCs w:val="24"/>
        </w:rPr>
        <w:t>ООД, с която се поддържа подадената жалба и се сочи, че няма нови доказателства и няма доказателствени искания.</w:t>
      </w:r>
    </w:p>
    <w:p w:rsidR="003B7E9D" w:rsidRDefault="003B7E9D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E9D" w:rsidRPr="00E43969" w:rsidRDefault="003B7E9D" w:rsidP="003B7E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3B7E9D" w:rsidRDefault="003B7E9D" w:rsidP="003B7E9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B7E9D" w:rsidRPr="00E43969" w:rsidRDefault="003B7E9D" w:rsidP="003B7E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E9D" w:rsidRDefault="003B7E9D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E9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ставя без </w:t>
      </w:r>
      <w:r w:rsidR="008A599B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важение</w:t>
      </w:r>
      <w:r w:rsidRPr="003B7E9D">
        <w:rPr>
          <w:rFonts w:ascii="Times New Roman" w:hAnsi="Times New Roman" w:cs="Times New Roman"/>
          <w:sz w:val="24"/>
          <w:szCs w:val="24"/>
        </w:rPr>
        <w:t xml:space="preserve">  направеното от жалбоподателя „</w:t>
      </w:r>
      <w:proofErr w:type="spellStart"/>
      <w:r w:rsidRPr="003B7E9D">
        <w:rPr>
          <w:rFonts w:ascii="Times New Roman" w:hAnsi="Times New Roman" w:cs="Times New Roman"/>
          <w:sz w:val="24"/>
          <w:szCs w:val="24"/>
        </w:rPr>
        <w:t>Електролукс</w:t>
      </w:r>
      <w:proofErr w:type="spellEnd"/>
      <w:r w:rsidRPr="003B7E9D">
        <w:rPr>
          <w:rFonts w:ascii="Times New Roman" w:hAnsi="Times New Roman" w:cs="Times New Roman"/>
          <w:sz w:val="24"/>
          <w:szCs w:val="24"/>
        </w:rPr>
        <w:t xml:space="preserve"> Табаков и синове“ ООД доказателствено искане за представяне на декларации по чл. 103, ал. 2 от ЗОП, чл. 51, ал. ал. 9 и 13 и чл. 52, ал. 2 от ППЗОП от членовете на комисията и за подписване и </w:t>
      </w:r>
      <w:bookmarkStart w:id="0" w:name="_GoBack"/>
      <w:r w:rsidRPr="003B7E9D">
        <w:rPr>
          <w:rFonts w:ascii="Times New Roman" w:hAnsi="Times New Roman" w:cs="Times New Roman"/>
          <w:sz w:val="24"/>
          <w:szCs w:val="24"/>
        </w:rPr>
        <w:t xml:space="preserve">представяне на такава декларация </w:t>
      </w:r>
      <w:bookmarkEnd w:id="0"/>
      <w:r w:rsidRPr="003B7E9D">
        <w:rPr>
          <w:rFonts w:ascii="Times New Roman" w:hAnsi="Times New Roman" w:cs="Times New Roman"/>
          <w:sz w:val="24"/>
          <w:szCs w:val="24"/>
        </w:rPr>
        <w:t>и от самия възложител. Представянето на подписаните декларации от членовете на комисията не е необходимо, доколкото събраните в хода на производството по преписката доказателства съдържат цялата необходима информация и са достатъчни за изясняване на фактическата и правна обстановка по казуса, в това число за обоснована преценка относно законосъобразността на обществената поръчка. Отделно от горното задължението по чл. 103, ал. 2 от ЗОП за липса на конфликт на интереси с кандидатите или участниците и респективно за подписването на декларация по чл. 103, ал. 2 от ЗОП и чл. 51, ал. ал. 9 и 13 и чл. 52, ал. 2 от ППЗОП е по отношение на членовете на комисията. Подписване и представяне на посочената декларация от възложителя е ир</w:t>
      </w:r>
      <w:r w:rsidR="008A599B">
        <w:rPr>
          <w:rFonts w:ascii="Times New Roman" w:hAnsi="Times New Roman" w:cs="Times New Roman"/>
          <w:sz w:val="24"/>
          <w:szCs w:val="24"/>
        </w:rPr>
        <w:t>еле</w:t>
      </w:r>
      <w:r w:rsidRPr="003B7E9D">
        <w:rPr>
          <w:rFonts w:ascii="Times New Roman" w:hAnsi="Times New Roman" w:cs="Times New Roman"/>
          <w:sz w:val="24"/>
          <w:szCs w:val="24"/>
        </w:rPr>
        <w:t>вентно за правния спор, с който КЗК е сезирана.</w:t>
      </w:r>
    </w:p>
    <w:p w:rsidR="008A599B" w:rsidRDefault="008A599B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3C62C8" w:rsidRDefault="003C62C8" w:rsidP="003C62C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599B" w:rsidRDefault="008A599B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599B" w:rsidRDefault="008A599B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3C62C8" w:rsidRDefault="003C62C8" w:rsidP="003C62C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C62C8" w:rsidRDefault="003C62C8" w:rsidP="003C62C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C62C8" w:rsidRDefault="003C62C8" w:rsidP="003C62C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C62C8" w:rsidRDefault="003C62C8" w:rsidP="003C62C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C62C8" w:rsidRDefault="003C62C8" w:rsidP="003C62C8">
      <w:pPr>
        <w:spacing w:after="0" w:line="264" w:lineRule="auto"/>
        <w:ind w:firstLine="708"/>
        <w:jc w:val="both"/>
      </w:pPr>
    </w:p>
    <w:p w:rsidR="003C62C8" w:rsidRDefault="003C62C8" w:rsidP="003C62C8">
      <w:pPr>
        <w:spacing w:after="0" w:line="264" w:lineRule="auto"/>
      </w:pPr>
    </w:p>
    <w:p w:rsidR="003C62C8" w:rsidRDefault="003C62C8" w:rsidP="003C62C8">
      <w:pPr>
        <w:spacing w:after="0" w:line="264" w:lineRule="auto"/>
        <w:ind w:firstLine="708"/>
        <w:jc w:val="both"/>
      </w:pPr>
    </w:p>
    <w:p w:rsidR="005C4010" w:rsidRDefault="005C4010" w:rsidP="003C62C8">
      <w:pPr>
        <w:spacing w:after="0" w:line="264" w:lineRule="auto"/>
        <w:ind w:firstLine="708"/>
        <w:jc w:val="both"/>
      </w:pPr>
    </w:p>
    <w:sectPr w:rsidR="005C401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B7E" w:rsidRDefault="00373B7E">
      <w:pPr>
        <w:spacing w:after="0" w:line="240" w:lineRule="auto"/>
      </w:pPr>
      <w:r>
        <w:separator/>
      </w:r>
    </w:p>
  </w:endnote>
  <w:endnote w:type="continuationSeparator" w:id="0">
    <w:p w:rsidR="00373B7E" w:rsidRDefault="00373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D153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08A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73B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B7E" w:rsidRDefault="00373B7E">
      <w:pPr>
        <w:spacing w:after="0" w:line="240" w:lineRule="auto"/>
      </w:pPr>
      <w:r>
        <w:separator/>
      </w:r>
    </w:p>
  </w:footnote>
  <w:footnote w:type="continuationSeparator" w:id="0">
    <w:p w:rsidR="00373B7E" w:rsidRDefault="00373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19"/>
    <w:rsid w:val="00016235"/>
    <w:rsid w:val="00373B7E"/>
    <w:rsid w:val="003B7E9D"/>
    <w:rsid w:val="003C62C8"/>
    <w:rsid w:val="003E31CF"/>
    <w:rsid w:val="005C4010"/>
    <w:rsid w:val="006F1707"/>
    <w:rsid w:val="008A599B"/>
    <w:rsid w:val="00AD08A3"/>
    <w:rsid w:val="00CE1F65"/>
    <w:rsid w:val="00D15319"/>
    <w:rsid w:val="00D2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D97DC"/>
  <w15:chartTrackingRefBased/>
  <w15:docId w15:val="{04C70152-27C9-4423-AF55-3E4AE30D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319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15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5319"/>
    <w:rPr>
      <w:lang w:val="bg-BG"/>
    </w:rPr>
  </w:style>
  <w:style w:type="character" w:customStyle="1" w:styleId="outputtext">
    <w:name w:val="outputtext"/>
    <w:basedOn w:val="DefaultParagraphFont"/>
    <w:rsid w:val="00D153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607</Words>
  <Characters>3461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2025-10-27T11:32:00Z</dcterms:created>
  <dcterms:modified xsi:type="dcterms:W3CDTF">2025-10-27T11:32:00Z</dcterms:modified>
</cp:coreProperties>
</file>